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7765"/>
      </w:tblGrid>
      <w:tr w:rsidR="00737815" w14:paraId="6F8CDB96" w14:textId="77777777" w:rsidTr="00737815">
        <w:tc>
          <w:tcPr>
            <w:tcW w:w="2726" w:type="dxa"/>
          </w:tcPr>
          <w:p w14:paraId="221B6DC0" w14:textId="586C4140" w:rsidR="00737815" w:rsidRDefault="00737815" w:rsidP="00737815">
            <w:r w:rsidRPr="00737815">
              <w:t> </w:t>
            </w:r>
            <w:r>
              <w:rPr>
                <w:noProof/>
              </w:rPr>
              <w:drawing>
                <wp:inline distT="0" distB="0" distL="0" distR="0" wp14:anchorId="09D0EFFF" wp14:editId="2ADBE207">
                  <wp:extent cx="1557657" cy="1514475"/>
                  <wp:effectExtent l="0" t="0" r="4445" b="0"/>
                  <wp:docPr id="1935775441" name="Picture 193577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215"/>
                          <a:stretch/>
                        </pic:blipFill>
                        <pic:spPr bwMode="auto">
                          <a:xfrm>
                            <a:off x="0" y="0"/>
                            <a:ext cx="1572227" cy="152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</w:tcPr>
          <w:p w14:paraId="114E2975" w14:textId="77777777" w:rsidR="00737815" w:rsidRPr="005F5D13" w:rsidRDefault="00737815" w:rsidP="00D961CB">
            <w:pPr>
              <w:rPr>
                <w:b/>
                <w:bCs/>
                <w:sz w:val="28"/>
                <w:szCs w:val="28"/>
              </w:rPr>
            </w:pPr>
          </w:p>
          <w:p w14:paraId="7E9924A6" w14:textId="77777777" w:rsidR="00737815" w:rsidRPr="00656424" w:rsidRDefault="00737815" w:rsidP="00D961CB">
            <w:pPr>
              <w:rPr>
                <w:b/>
                <w:bCs/>
                <w:sz w:val="20"/>
                <w:szCs w:val="20"/>
              </w:rPr>
            </w:pPr>
            <w:r w:rsidRPr="00C84595">
              <w:rPr>
                <w:b/>
                <w:bCs/>
                <w:sz w:val="40"/>
                <w:szCs w:val="40"/>
              </w:rPr>
              <w:t>Locking Parish Council</w:t>
            </w:r>
            <w:r>
              <w:rPr>
                <w:b/>
                <w:bCs/>
                <w:sz w:val="40"/>
                <w:szCs w:val="40"/>
              </w:rPr>
              <w:br/>
            </w:r>
          </w:p>
          <w:p w14:paraId="541FE884" w14:textId="77777777" w:rsidR="00737815" w:rsidRPr="00737815" w:rsidRDefault="00737815" w:rsidP="00D961CB">
            <w:pPr>
              <w:spacing w:line="360" w:lineRule="auto"/>
              <w:rPr>
                <w:color w:val="A6A6A6" w:themeColor="background1" w:themeShade="A6"/>
                <w:sz w:val="24"/>
                <w:szCs w:val="24"/>
              </w:rPr>
            </w:pPr>
            <w:r>
              <w:t xml:space="preserve"> </w:t>
            </w:r>
            <w:r w:rsidRPr="00C84595">
              <w:rPr>
                <w:noProof/>
                <w:sz w:val="24"/>
                <w:szCs w:val="24"/>
              </w:rPr>
              <w:drawing>
                <wp:inline distT="0" distB="0" distL="0" distR="0" wp14:anchorId="5493B322" wp14:editId="414C0687">
                  <wp:extent cx="142875" cy="142875"/>
                  <wp:effectExtent l="0" t="0" r="9525" b="9525"/>
                  <wp:docPr id="1831128528" name="Picture 3" descr="Email Icon Images – Browse 1,034,993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 Icon Images – Browse 1,034,993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815">
              <w:rPr>
                <w:sz w:val="24"/>
                <w:szCs w:val="24"/>
              </w:rPr>
              <w:t xml:space="preserve"> </w:t>
            </w:r>
            <w:hyperlink r:id="rId7" w:history="1">
              <w:r w:rsidRPr="00737815">
                <w:rPr>
                  <w:rStyle w:val="Hyperlink"/>
                  <w:color w:val="A6A6A6" w:themeColor="background1" w:themeShade="A6"/>
                  <w:u w:val="none"/>
                </w:rPr>
                <w:t>a</w:t>
              </w:r>
              <w:r w:rsidRPr="00737815">
                <w:rPr>
                  <w:rStyle w:val="Hyperlink"/>
                  <w:color w:val="A6A6A6" w:themeColor="background1" w:themeShade="A6"/>
                  <w:sz w:val="24"/>
                  <w:szCs w:val="24"/>
                  <w:u w:val="none"/>
                </w:rPr>
                <w:t>dmin@lockingparishcouncil.gov.uk</w:t>
              </w:r>
            </w:hyperlink>
          </w:p>
          <w:p w14:paraId="672805AA" w14:textId="77777777" w:rsidR="00737815" w:rsidRPr="00737815" w:rsidRDefault="00737815" w:rsidP="00D961CB">
            <w:pPr>
              <w:spacing w:line="360" w:lineRule="auto"/>
              <w:rPr>
                <w:color w:val="A6A6A6" w:themeColor="background1" w:themeShade="A6"/>
                <w:sz w:val="24"/>
                <w:szCs w:val="24"/>
              </w:rPr>
            </w:pPr>
            <w:r w:rsidRPr="00737815">
              <w:rPr>
                <w:noProof/>
                <w:color w:val="A6A6A6" w:themeColor="background1" w:themeShade="A6"/>
                <w:sz w:val="24"/>
                <w:szCs w:val="24"/>
              </w:rPr>
              <w:drawing>
                <wp:inline distT="0" distB="0" distL="0" distR="0" wp14:anchorId="1CA34775" wp14:editId="340E6855">
                  <wp:extent cx="152400" cy="152400"/>
                  <wp:effectExtent l="0" t="0" r="0" b="0"/>
                  <wp:docPr id="2022081929" name="Picture 2" descr="Telephone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lephone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815">
              <w:rPr>
                <w:color w:val="A6A6A6" w:themeColor="background1" w:themeShade="A6"/>
                <w:sz w:val="24"/>
                <w:szCs w:val="24"/>
              </w:rPr>
              <w:t xml:space="preserve">   01934 820786</w:t>
            </w:r>
          </w:p>
          <w:p w14:paraId="056E3250" w14:textId="77777777" w:rsidR="00737815" w:rsidRDefault="00737815" w:rsidP="00D961CB">
            <w:pPr>
              <w:spacing w:line="360" w:lineRule="auto"/>
            </w:pPr>
            <w:r w:rsidRPr="00737815">
              <w:rPr>
                <w:noProof/>
                <w:color w:val="A6A6A6" w:themeColor="background1" w:themeShade="A6"/>
                <w:sz w:val="24"/>
                <w:szCs w:val="24"/>
              </w:rPr>
              <w:drawing>
                <wp:inline distT="0" distB="0" distL="0" distR="0" wp14:anchorId="71CA25A6" wp14:editId="73133661">
                  <wp:extent cx="152400" cy="152400"/>
                  <wp:effectExtent l="0" t="0" r="0" b="0"/>
                  <wp:docPr id="1172678458" name="Picture 4" descr="map address icon symbol 27179393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p address icon symbol 27179393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815">
              <w:rPr>
                <w:color w:val="A6A6A6" w:themeColor="background1" w:themeShade="A6"/>
                <w:sz w:val="24"/>
                <w:szCs w:val="24"/>
              </w:rPr>
              <w:t xml:space="preserve">  The Parish Hall, Grenville Avenue, Locking, BS24 8AR</w:t>
            </w:r>
          </w:p>
        </w:tc>
      </w:tr>
    </w:tbl>
    <w:p w14:paraId="2019FC23" w14:textId="6F4F22FE" w:rsidR="00737815" w:rsidRPr="00737815" w:rsidRDefault="00737815" w:rsidP="00737815">
      <w:pPr>
        <w:jc w:val="center"/>
        <w:rPr>
          <w:b/>
          <w:bCs/>
          <w:sz w:val="32"/>
          <w:szCs w:val="32"/>
        </w:rPr>
      </w:pPr>
      <w:r w:rsidRPr="00737815">
        <w:rPr>
          <w:b/>
          <w:bCs/>
          <w:sz w:val="32"/>
          <w:szCs w:val="32"/>
          <w:lang w:val="en-US"/>
        </w:rPr>
        <w:t>Locking Parish Hall Booking Form – Safeguarding Procedures</w:t>
      </w:r>
    </w:p>
    <w:p w14:paraId="1FEA8F20" w14:textId="77777777" w:rsidR="00737815" w:rsidRPr="00737815" w:rsidRDefault="00737815" w:rsidP="00737815">
      <w:pPr>
        <w:rPr>
          <w:b/>
          <w:bCs/>
        </w:rPr>
      </w:pPr>
      <w:r w:rsidRPr="00737815">
        <w:rPr>
          <w:b/>
          <w:bCs/>
          <w:lang w:val="en-US"/>
        </w:rPr>
        <w:t xml:space="preserve">Locking Parish Council has a Policy for Safeguarding Children, Young People and Vulnerable Adults. A copy is attached. Your booking agreement is conditional upon you complying with it unless you, or the </w:t>
      </w:r>
      <w:proofErr w:type="spellStart"/>
      <w:r w:rsidRPr="00737815">
        <w:rPr>
          <w:b/>
          <w:bCs/>
          <w:lang w:val="en-US"/>
        </w:rPr>
        <w:t>organisation</w:t>
      </w:r>
      <w:proofErr w:type="spellEnd"/>
      <w:r w:rsidRPr="00737815">
        <w:rPr>
          <w:b/>
          <w:bCs/>
          <w:lang w:val="en-US"/>
        </w:rPr>
        <w:t xml:space="preserve"> you represent, already have an equivalent policy of your own.</w:t>
      </w:r>
      <w:r w:rsidRPr="00737815">
        <w:rPr>
          <w:b/>
          <w:bCs/>
        </w:rPr>
        <w:t> </w:t>
      </w:r>
    </w:p>
    <w:p w14:paraId="04819240" w14:textId="77777777" w:rsidR="00737815" w:rsidRPr="00737815" w:rsidRDefault="00737815" w:rsidP="00737815">
      <w:r w:rsidRPr="00737815">
        <w:rPr>
          <w:b/>
          <w:bCs/>
          <w:lang w:val="en-US"/>
        </w:rPr>
        <w:t xml:space="preserve">You are required to ensure that children, young </w:t>
      </w:r>
      <w:proofErr w:type="gramStart"/>
      <w:r w:rsidRPr="00737815">
        <w:rPr>
          <w:b/>
          <w:bCs/>
          <w:lang w:val="en-US"/>
        </w:rPr>
        <w:t>people</w:t>
      </w:r>
      <w:proofErr w:type="gramEnd"/>
      <w:r w:rsidRPr="00737815">
        <w:rPr>
          <w:b/>
          <w:bCs/>
          <w:lang w:val="en-US"/>
        </w:rPr>
        <w:t xml:space="preserve"> and vulnerable adults are </w:t>
      </w:r>
      <w:proofErr w:type="gramStart"/>
      <w:r w:rsidRPr="00737815">
        <w:rPr>
          <w:b/>
          <w:bCs/>
          <w:lang w:val="en-US"/>
        </w:rPr>
        <w:t>protected at all times</w:t>
      </w:r>
      <w:proofErr w:type="gramEnd"/>
      <w:r w:rsidRPr="00737815">
        <w:rPr>
          <w:b/>
          <w:bCs/>
          <w:lang w:val="en-US"/>
        </w:rPr>
        <w:t xml:space="preserve">, by taking all reasonable steps to prevent injury, illness, </w:t>
      </w:r>
      <w:proofErr w:type="gramStart"/>
      <w:r w:rsidRPr="00737815">
        <w:rPr>
          <w:b/>
          <w:bCs/>
          <w:lang w:val="en-US"/>
        </w:rPr>
        <w:t>loss</w:t>
      </w:r>
      <w:proofErr w:type="gramEnd"/>
      <w:r w:rsidRPr="00737815">
        <w:rPr>
          <w:b/>
          <w:bCs/>
          <w:lang w:val="en-US"/>
        </w:rPr>
        <w:t xml:space="preserve"> or damage occurring; and that you carry valid personal liability insurance for this.</w:t>
      </w:r>
      <w:r w:rsidRPr="00737815">
        <w:t> </w:t>
      </w:r>
    </w:p>
    <w:p w14:paraId="79D449A2" w14:textId="77777777" w:rsidR="00737815" w:rsidRPr="00737815" w:rsidRDefault="00737815" w:rsidP="00737815">
      <w:proofErr w:type="gramStart"/>
      <w:r w:rsidRPr="00737815">
        <w:rPr>
          <w:lang w:val="en-US"/>
        </w:rPr>
        <w:t>In particular this</w:t>
      </w:r>
      <w:proofErr w:type="gramEnd"/>
      <w:r w:rsidRPr="00737815">
        <w:rPr>
          <w:lang w:val="en-US"/>
        </w:rPr>
        <w:t xml:space="preserve"> means that:</w:t>
      </w:r>
      <w:r w:rsidRPr="00737815">
        <w:t> </w:t>
      </w:r>
    </w:p>
    <w:p w14:paraId="58292D3E" w14:textId="1035279A" w:rsidR="00737815" w:rsidRPr="00737815" w:rsidRDefault="00737815" w:rsidP="00737815">
      <w:pPr>
        <w:numPr>
          <w:ilvl w:val="0"/>
          <w:numId w:val="1"/>
        </w:numPr>
        <w:tabs>
          <w:tab w:val="clear" w:pos="720"/>
        </w:tabs>
        <w:ind w:hanging="436"/>
      </w:pPr>
      <w:r w:rsidRPr="00737815">
        <w:rPr>
          <w:lang w:val="en-US"/>
        </w:rPr>
        <w:t>you will comply with the attached LPC Safeguarding Policy for safeguarding children and young people or vulnerable adults unless you already have an equivalent:</w:t>
      </w:r>
      <w:r w:rsidRPr="00737815">
        <w:t> </w:t>
      </w:r>
      <w:r w:rsidRPr="00737815">
        <w:rPr>
          <w:lang w:val="en-US"/>
        </w:rPr>
        <w:t>https:</w:t>
      </w:r>
      <w:hyperlink r:id="rId10" w:tgtFrame="_blank" w:history="1">
        <w:r w:rsidRPr="00737815">
          <w:rPr>
            <w:rStyle w:val="Hyperlink"/>
            <w:color w:val="auto"/>
            <w:u w:val="none"/>
            <w:lang w:val="en-US"/>
          </w:rPr>
          <w:t>www.lockingpc.co.uk</w:t>
        </w:r>
      </w:hyperlink>
      <w:r w:rsidRPr="00737815">
        <w:t> </w:t>
      </w:r>
    </w:p>
    <w:p w14:paraId="7081D3C3" w14:textId="77777777" w:rsidR="00737815" w:rsidRDefault="00737815" w:rsidP="00737815">
      <w:pPr>
        <w:numPr>
          <w:ilvl w:val="0"/>
          <w:numId w:val="3"/>
        </w:numPr>
        <w:spacing w:after="0"/>
        <w:ind w:left="714" w:hanging="357"/>
      </w:pPr>
      <w:r w:rsidRPr="00737815">
        <w:rPr>
          <w:lang w:val="en-US"/>
        </w:rPr>
        <w:t xml:space="preserve">you will provide the Parish Council with a copy of your </w:t>
      </w:r>
      <w:proofErr w:type="spellStart"/>
      <w:r w:rsidRPr="00737815">
        <w:rPr>
          <w:lang w:val="en-US"/>
        </w:rPr>
        <w:t>organisation’s</w:t>
      </w:r>
      <w:proofErr w:type="spellEnd"/>
      <w:r w:rsidRPr="00737815">
        <w:rPr>
          <w:lang w:val="en-US"/>
        </w:rPr>
        <w:t xml:space="preserve"> Safeguarding Policy </w:t>
      </w:r>
      <w:r w:rsidRPr="00737815">
        <w:rPr>
          <w:b/>
          <w:bCs/>
          <w:lang w:val="en-US"/>
        </w:rPr>
        <w:t xml:space="preserve">or </w:t>
      </w:r>
      <w:r w:rsidRPr="00737815">
        <w:rPr>
          <w:lang w:val="en-US"/>
        </w:rPr>
        <w:t>if you do not have one adopt the current Locking Parish Council policy;</w:t>
      </w:r>
      <w:r w:rsidRPr="00737815">
        <w:t> </w:t>
      </w:r>
    </w:p>
    <w:p w14:paraId="7094A1B7" w14:textId="048EACA4" w:rsidR="00737815" w:rsidRPr="00737815" w:rsidRDefault="00737815" w:rsidP="00737815">
      <w:pPr>
        <w:numPr>
          <w:ilvl w:val="0"/>
          <w:numId w:val="3"/>
        </w:numPr>
        <w:spacing w:after="0"/>
        <w:ind w:left="714" w:hanging="357"/>
      </w:pPr>
      <w:r w:rsidRPr="00737815">
        <w:rPr>
          <w:lang w:val="en-US"/>
        </w:rPr>
        <w:t>you will recruit safely all current paid and voluntary workers who work with children and/or vulnerable adults, by obtaining satisfactory disclosures from the Disclosure and Barring Service where eligible, and keeping records of dates and disclosure numbers indefinitely;</w:t>
      </w:r>
      <w:r w:rsidRPr="00737815">
        <w:t> </w:t>
      </w:r>
    </w:p>
    <w:p w14:paraId="110CEF75" w14:textId="77777777" w:rsidR="00737815" w:rsidRPr="00737815" w:rsidRDefault="00737815" w:rsidP="00737815">
      <w:pPr>
        <w:numPr>
          <w:ilvl w:val="0"/>
          <w:numId w:val="4"/>
        </w:numPr>
        <w:spacing w:after="0"/>
        <w:ind w:left="714" w:hanging="357"/>
      </w:pPr>
      <w:r w:rsidRPr="00737815">
        <w:rPr>
          <w:lang w:val="en-US"/>
        </w:rPr>
        <w:t>you will keep a list of the names of all paid and voluntary workers with regular and direct contact with children/vulnerable adults, and update it annually;</w:t>
      </w:r>
      <w:r w:rsidRPr="00737815">
        <w:t> </w:t>
      </w:r>
    </w:p>
    <w:p w14:paraId="384B064A" w14:textId="77777777" w:rsidR="00737815" w:rsidRPr="00737815" w:rsidRDefault="00737815" w:rsidP="00737815">
      <w:pPr>
        <w:numPr>
          <w:ilvl w:val="0"/>
          <w:numId w:val="5"/>
        </w:numPr>
        <w:spacing w:after="0"/>
        <w:ind w:left="714" w:hanging="357"/>
      </w:pPr>
      <w:r w:rsidRPr="00737815">
        <w:rPr>
          <w:lang w:val="en-US"/>
        </w:rPr>
        <w:t>you will always have at least two leaders over the age of 18 years in any group of children and young people, no matter how small the group;</w:t>
      </w:r>
      <w:r w:rsidRPr="00737815">
        <w:t> </w:t>
      </w:r>
    </w:p>
    <w:p w14:paraId="313D13DC" w14:textId="77777777" w:rsidR="00737815" w:rsidRPr="00737815" w:rsidRDefault="00737815" w:rsidP="00737815">
      <w:pPr>
        <w:numPr>
          <w:ilvl w:val="0"/>
          <w:numId w:val="6"/>
        </w:numPr>
        <w:spacing w:after="0"/>
        <w:ind w:left="714" w:hanging="357"/>
      </w:pPr>
      <w:r w:rsidRPr="00737815">
        <w:rPr>
          <w:lang w:val="en-US"/>
        </w:rPr>
        <w:t>no person under the age of 18 years will be left in charge of any children or young people of any age;</w:t>
      </w:r>
      <w:r w:rsidRPr="00737815">
        <w:t> </w:t>
      </w:r>
    </w:p>
    <w:p w14:paraId="0F2FA3A2" w14:textId="77777777" w:rsidR="00737815" w:rsidRPr="00737815" w:rsidRDefault="00737815" w:rsidP="00737815">
      <w:pPr>
        <w:numPr>
          <w:ilvl w:val="0"/>
          <w:numId w:val="7"/>
        </w:numPr>
        <w:spacing w:after="0"/>
        <w:ind w:left="714" w:hanging="357"/>
      </w:pPr>
      <w:r w:rsidRPr="00737815">
        <w:rPr>
          <w:lang w:val="en-US"/>
        </w:rPr>
        <w:t>no child or group of children or young people should be left unattended at any time;</w:t>
      </w:r>
      <w:r w:rsidRPr="00737815">
        <w:t> </w:t>
      </w:r>
    </w:p>
    <w:p w14:paraId="31A546FC" w14:textId="77777777" w:rsidR="00737815" w:rsidRPr="00737815" w:rsidRDefault="00737815" w:rsidP="00737815">
      <w:pPr>
        <w:numPr>
          <w:ilvl w:val="0"/>
          <w:numId w:val="8"/>
        </w:numPr>
        <w:spacing w:after="0"/>
        <w:ind w:left="714" w:hanging="357"/>
      </w:pPr>
      <w:r w:rsidRPr="00737815">
        <w:rPr>
          <w:lang w:val="en-US"/>
        </w:rPr>
        <w:t>a register of children, young people or vulnerable adults attending the activity will be kept securely. This will include details of their name, contact details of parent/guardian/carer etc., date of birth and next of kin;</w:t>
      </w:r>
      <w:r w:rsidRPr="00737815">
        <w:t> </w:t>
      </w:r>
    </w:p>
    <w:p w14:paraId="2CA0EFD0" w14:textId="77777777" w:rsidR="00737815" w:rsidRPr="00737815" w:rsidRDefault="00737815" w:rsidP="00737815">
      <w:pPr>
        <w:numPr>
          <w:ilvl w:val="0"/>
          <w:numId w:val="9"/>
        </w:numPr>
        <w:spacing w:after="0"/>
        <w:ind w:left="714" w:hanging="357"/>
      </w:pPr>
      <w:r w:rsidRPr="00737815">
        <w:rPr>
          <w:lang w:val="en-US"/>
        </w:rPr>
        <w:t>you will immediately (within 24 hours) inform the Clerk of:</w:t>
      </w:r>
      <w:r w:rsidRPr="00737815">
        <w:t> </w:t>
      </w:r>
    </w:p>
    <w:p w14:paraId="351CD63B" w14:textId="77777777" w:rsidR="00737815" w:rsidRPr="00737815" w:rsidRDefault="00737815" w:rsidP="00737815">
      <w:pPr>
        <w:numPr>
          <w:ilvl w:val="0"/>
          <w:numId w:val="10"/>
        </w:numPr>
        <w:spacing w:after="0"/>
        <w:ind w:left="714" w:hanging="357"/>
      </w:pPr>
      <w:r w:rsidRPr="00737815">
        <w:rPr>
          <w:lang w:val="en-US"/>
        </w:rPr>
        <w:t xml:space="preserve">the occurrence of any incidents or allegations of abuse or causes of concern relating to members or leaders of your </w:t>
      </w:r>
      <w:proofErr w:type="spellStart"/>
      <w:r w:rsidRPr="00737815">
        <w:rPr>
          <w:lang w:val="en-US"/>
        </w:rPr>
        <w:t>organisation</w:t>
      </w:r>
      <w:proofErr w:type="spellEnd"/>
      <w:r w:rsidRPr="00737815">
        <w:rPr>
          <w:lang w:val="en-US"/>
        </w:rPr>
        <w:t xml:space="preserve">, and contact details for the person in your </w:t>
      </w:r>
      <w:proofErr w:type="spellStart"/>
      <w:r w:rsidRPr="00737815">
        <w:rPr>
          <w:lang w:val="en-US"/>
        </w:rPr>
        <w:t>organisation</w:t>
      </w:r>
      <w:proofErr w:type="spellEnd"/>
      <w:r w:rsidRPr="00737815">
        <w:rPr>
          <w:lang w:val="en-US"/>
        </w:rPr>
        <w:t xml:space="preserve"> who is dealing with it</w:t>
      </w:r>
      <w:r w:rsidRPr="00737815">
        <w:t> </w:t>
      </w:r>
    </w:p>
    <w:p w14:paraId="2E535CD7" w14:textId="77777777" w:rsidR="00737815" w:rsidRPr="00737815" w:rsidRDefault="00737815" w:rsidP="00737815">
      <w:pPr>
        <w:numPr>
          <w:ilvl w:val="0"/>
          <w:numId w:val="11"/>
        </w:numPr>
        <w:spacing w:after="0" w:line="240" w:lineRule="auto"/>
        <w:ind w:left="714" w:hanging="357"/>
      </w:pPr>
      <w:r w:rsidRPr="00737815">
        <w:rPr>
          <w:lang w:val="en-US"/>
        </w:rPr>
        <w:t>any known offenders against children or vulnerable adults seeking to join your membership, and manage such allegations or agreements with offenders in co-operation with statutory agencies, and with Locking Parish Council.</w:t>
      </w:r>
      <w:r w:rsidRPr="00737815">
        <w:t> </w:t>
      </w:r>
    </w:p>
    <w:p w14:paraId="754C6885" w14:textId="77777777" w:rsidR="00737815" w:rsidRDefault="00737815" w:rsidP="00737815">
      <w:pPr>
        <w:spacing w:after="0" w:line="240" w:lineRule="auto"/>
        <w:rPr>
          <w:lang w:val="en-US"/>
        </w:rPr>
      </w:pPr>
    </w:p>
    <w:p w14:paraId="401A0616" w14:textId="145A2B40" w:rsidR="00737815" w:rsidRPr="00737815" w:rsidRDefault="00737815" w:rsidP="00737815">
      <w:pPr>
        <w:spacing w:after="0" w:line="240" w:lineRule="auto"/>
      </w:pPr>
      <w:r w:rsidRPr="00737815">
        <w:rPr>
          <w:lang w:val="en-US"/>
        </w:rPr>
        <w:t>Locking Parish Clerk is:</w:t>
      </w:r>
      <w:r w:rsidRPr="00737815">
        <w:rPr>
          <w:b/>
          <w:bCs/>
          <w:lang w:val="en-US"/>
        </w:rPr>
        <w:t xml:space="preserve"> </w:t>
      </w:r>
      <w:r w:rsidRPr="00737815">
        <w:rPr>
          <w:lang w:val="en-US"/>
        </w:rPr>
        <w:t>Dawn Tremlett</w:t>
      </w:r>
      <w:r w:rsidRPr="00737815">
        <w:t> </w:t>
      </w:r>
      <w:r>
        <w:tab/>
        <w:t xml:space="preserve">              </w:t>
      </w:r>
      <w:r w:rsidRPr="00737815">
        <w:rPr>
          <w:b/>
          <w:bCs/>
          <w:lang w:val="en-US"/>
        </w:rPr>
        <w:t xml:space="preserve">E-mail: </w:t>
      </w:r>
      <w:hyperlink r:id="rId11" w:history="1">
        <w:r w:rsidRPr="00737815">
          <w:rPr>
            <w:rStyle w:val="Hyperlink"/>
            <w:lang w:val="en-US"/>
          </w:rPr>
          <w:t>clerk@lockingparishcouncil.</w:t>
        </w:r>
        <w:r w:rsidRPr="00AC3B50">
          <w:rPr>
            <w:rStyle w:val="Hyperlink"/>
            <w:lang w:val="en-US"/>
          </w:rPr>
          <w:t>gov</w:t>
        </w:r>
        <w:r w:rsidRPr="00737815">
          <w:rPr>
            <w:rStyle w:val="Hyperlink"/>
            <w:lang w:val="en-US"/>
          </w:rPr>
          <w:t>.uk</w:t>
        </w:r>
      </w:hyperlink>
      <w:r>
        <w:rPr>
          <w:lang w:val="en-US"/>
        </w:rPr>
        <w:t xml:space="preserve">       </w:t>
      </w:r>
      <w:r w:rsidRPr="00737815">
        <w:rPr>
          <w:b/>
          <w:bCs/>
          <w:lang w:val="en-US"/>
        </w:rPr>
        <w:t xml:space="preserve">Tel. No: </w:t>
      </w:r>
      <w:r w:rsidRPr="00737815">
        <w:rPr>
          <w:lang w:val="en-US"/>
        </w:rPr>
        <w:t>01934 820786</w:t>
      </w:r>
      <w:r w:rsidRPr="00737815">
        <w:t> </w:t>
      </w:r>
    </w:p>
    <w:p w14:paraId="4B12C252" w14:textId="77777777" w:rsidR="00737815" w:rsidRDefault="00737815" w:rsidP="00737815">
      <w:pPr>
        <w:spacing w:after="0" w:line="240" w:lineRule="auto"/>
        <w:rPr>
          <w:b/>
          <w:bCs/>
          <w:lang w:val="en-US"/>
        </w:rPr>
      </w:pPr>
    </w:p>
    <w:p w14:paraId="41685C13" w14:textId="03A42457" w:rsidR="00737815" w:rsidRPr="00737815" w:rsidRDefault="00737815" w:rsidP="00737815">
      <w:pPr>
        <w:spacing w:after="0" w:line="240" w:lineRule="auto"/>
        <w:rPr>
          <w:b/>
          <w:bCs/>
        </w:rPr>
      </w:pPr>
      <w:r w:rsidRPr="00737815">
        <w:rPr>
          <w:b/>
          <w:bCs/>
          <w:lang w:val="en-US"/>
        </w:rPr>
        <w:t>Declaration</w:t>
      </w:r>
      <w:r w:rsidRPr="00737815">
        <w:rPr>
          <w:b/>
          <w:bCs/>
        </w:rPr>
        <w:t> </w:t>
      </w:r>
    </w:p>
    <w:p w14:paraId="3772BAE7" w14:textId="77777777" w:rsidR="00737815" w:rsidRDefault="00737815" w:rsidP="00737815">
      <w:pPr>
        <w:spacing w:after="0" w:line="240" w:lineRule="auto"/>
        <w:rPr>
          <w:lang w:val="en-US"/>
        </w:rPr>
      </w:pPr>
    </w:p>
    <w:p w14:paraId="5BA115D3" w14:textId="29B59DC8" w:rsidR="00737815" w:rsidRDefault="00737815" w:rsidP="00737815">
      <w:pPr>
        <w:spacing w:after="0" w:line="240" w:lineRule="auto"/>
      </w:pPr>
      <w:r w:rsidRPr="00737815">
        <w:rPr>
          <w:lang w:val="en-US"/>
        </w:rPr>
        <w:t>I agree to abide by appropriate safeguarding procedures. I understand that my booking agreement may be terminated in the event of my failing to comply with these procedures.</w:t>
      </w:r>
      <w:r w:rsidRPr="00737815">
        <w:t> </w:t>
      </w:r>
    </w:p>
    <w:p w14:paraId="082AB827" w14:textId="77777777" w:rsidR="00737815" w:rsidRDefault="00737815" w:rsidP="00737815">
      <w:pPr>
        <w:spacing w:after="0" w:line="240" w:lineRule="auto"/>
      </w:pPr>
    </w:p>
    <w:p w14:paraId="1E0EBD11" w14:textId="4F51FF52" w:rsidR="00737815" w:rsidRDefault="00737815" w:rsidP="00737815">
      <w:pPr>
        <w:spacing w:after="0" w:line="240" w:lineRule="auto"/>
      </w:pPr>
      <w:r w:rsidRPr="00737815">
        <w:t> </w:t>
      </w:r>
      <w:r w:rsidRPr="00737815">
        <w:rPr>
          <w:lang w:val="en-US"/>
        </w:rPr>
        <w:t>Signed ………………………………………………</w:t>
      </w:r>
      <w:r>
        <w:rPr>
          <w:lang w:val="en-US"/>
        </w:rPr>
        <w:t>………………………</w:t>
      </w:r>
      <w:r w:rsidRPr="00737815">
        <w:rPr>
          <w:lang w:val="en-US"/>
        </w:rPr>
        <w:t>…….</w:t>
      </w:r>
      <w:r w:rsidRPr="00737815">
        <w:tab/>
      </w:r>
      <w:r w:rsidRPr="00737815">
        <w:rPr>
          <w:lang w:val="en-US"/>
        </w:rPr>
        <w:t>Print Name: ………………………</w:t>
      </w:r>
      <w:r>
        <w:rPr>
          <w:lang w:val="en-US"/>
        </w:rPr>
        <w:t>…………………</w:t>
      </w:r>
      <w:r w:rsidRPr="00737815">
        <w:rPr>
          <w:lang w:val="en-US"/>
        </w:rPr>
        <w:t>…</w:t>
      </w:r>
      <w:proofErr w:type="gramStart"/>
      <w:r w:rsidRPr="00737815">
        <w:rPr>
          <w:lang w:val="en-US"/>
        </w:rPr>
        <w:t>…..</w:t>
      </w:r>
      <w:proofErr w:type="gramEnd"/>
      <w:r w:rsidRPr="00737815">
        <w:t> </w:t>
      </w:r>
    </w:p>
    <w:p w14:paraId="6B257731" w14:textId="77777777" w:rsidR="00737815" w:rsidRPr="00737815" w:rsidRDefault="00737815" w:rsidP="00737815">
      <w:pPr>
        <w:spacing w:after="0" w:line="240" w:lineRule="auto"/>
      </w:pPr>
    </w:p>
    <w:p w14:paraId="6F7BA4DE" w14:textId="676C7789" w:rsidR="00737815" w:rsidRDefault="00737815" w:rsidP="00737815">
      <w:pPr>
        <w:spacing w:after="0" w:line="240" w:lineRule="auto"/>
      </w:pPr>
      <w:r w:rsidRPr="00737815">
        <w:t> </w:t>
      </w:r>
      <w:proofErr w:type="spellStart"/>
      <w:r w:rsidRPr="00737815">
        <w:rPr>
          <w:lang w:val="en-US"/>
        </w:rPr>
        <w:t>Organisation</w:t>
      </w:r>
      <w:proofErr w:type="spellEnd"/>
      <w:r w:rsidRPr="00737815">
        <w:rPr>
          <w:lang w:val="en-US"/>
        </w:rPr>
        <w:t xml:space="preserve"> ……………</w:t>
      </w:r>
      <w:r>
        <w:rPr>
          <w:lang w:val="en-US"/>
        </w:rPr>
        <w:t>………………………</w:t>
      </w:r>
      <w:proofErr w:type="gramStart"/>
      <w:r>
        <w:rPr>
          <w:lang w:val="en-US"/>
        </w:rPr>
        <w:t>…..</w:t>
      </w:r>
      <w:proofErr w:type="gramEnd"/>
      <w:r w:rsidRPr="00737815">
        <w:rPr>
          <w:lang w:val="en-US"/>
        </w:rPr>
        <w:t>………………………………...</w:t>
      </w:r>
      <w:r w:rsidRPr="00737815">
        <w:tab/>
      </w:r>
      <w:r w:rsidRPr="00737815">
        <w:rPr>
          <w:lang w:val="en-US"/>
        </w:rPr>
        <w:t>Date</w:t>
      </w:r>
      <w:r w:rsidRPr="00737815">
        <w:tab/>
      </w:r>
      <w:r w:rsidRPr="00737815">
        <w:rPr>
          <w:lang w:val="en-US"/>
        </w:rPr>
        <w:t>……………………………</w:t>
      </w:r>
      <w:r>
        <w:rPr>
          <w:lang w:val="en-US"/>
        </w:rPr>
        <w:t>……………</w:t>
      </w:r>
      <w:proofErr w:type="gramStart"/>
      <w:r>
        <w:rPr>
          <w:lang w:val="en-US"/>
        </w:rPr>
        <w:t>…..</w:t>
      </w:r>
      <w:proofErr w:type="gramEnd"/>
      <w:r w:rsidRPr="00737815">
        <w:rPr>
          <w:lang w:val="en-US"/>
        </w:rPr>
        <w:t>…………</w:t>
      </w:r>
    </w:p>
    <w:p w14:paraId="7E5DDF6E" w14:textId="77777777" w:rsidR="00737815" w:rsidRPr="00737815" w:rsidRDefault="00737815" w:rsidP="00737815">
      <w:pPr>
        <w:spacing w:after="0" w:line="240" w:lineRule="auto"/>
      </w:pPr>
    </w:p>
    <w:p w14:paraId="1DF751EB" w14:textId="77777777" w:rsidR="00737815" w:rsidRDefault="00737815" w:rsidP="00737815">
      <w:pPr>
        <w:spacing w:after="0" w:line="240" w:lineRule="auto"/>
        <w:rPr>
          <w:b/>
          <w:bCs/>
          <w:i/>
          <w:iCs/>
          <w:lang w:val="en-US"/>
        </w:rPr>
      </w:pPr>
    </w:p>
    <w:p w14:paraId="63CFBC13" w14:textId="737D035F" w:rsidR="00F84E44" w:rsidRDefault="00737815" w:rsidP="00737815">
      <w:pPr>
        <w:spacing w:after="0" w:line="240" w:lineRule="auto"/>
      </w:pPr>
      <w:r w:rsidRPr="00737815">
        <w:rPr>
          <w:b/>
          <w:bCs/>
          <w:i/>
          <w:iCs/>
          <w:lang w:val="en-US"/>
        </w:rPr>
        <w:t xml:space="preserve">Please sign two copies, one to be retained by Locking Parish Council, and one by the </w:t>
      </w:r>
      <w:proofErr w:type="spellStart"/>
      <w:r w:rsidRPr="00737815">
        <w:rPr>
          <w:b/>
          <w:bCs/>
          <w:i/>
          <w:iCs/>
          <w:lang w:val="en-US"/>
        </w:rPr>
        <w:t>organisation</w:t>
      </w:r>
      <w:proofErr w:type="spellEnd"/>
      <w:r w:rsidRPr="00737815">
        <w:rPr>
          <w:b/>
          <w:bCs/>
          <w:i/>
          <w:iCs/>
          <w:lang w:val="en-US"/>
        </w:rPr>
        <w:t>/individual</w:t>
      </w:r>
    </w:p>
    <w:sectPr w:rsidR="00F84E44" w:rsidSect="00737815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BF9"/>
    <w:multiLevelType w:val="multilevel"/>
    <w:tmpl w:val="9068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71AC2"/>
    <w:multiLevelType w:val="multilevel"/>
    <w:tmpl w:val="97BC9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AB50FF"/>
    <w:multiLevelType w:val="multilevel"/>
    <w:tmpl w:val="292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11D72"/>
    <w:multiLevelType w:val="multilevel"/>
    <w:tmpl w:val="9C0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25CE1"/>
    <w:multiLevelType w:val="multilevel"/>
    <w:tmpl w:val="C270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B261BF"/>
    <w:multiLevelType w:val="multilevel"/>
    <w:tmpl w:val="3746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3C513E"/>
    <w:multiLevelType w:val="multilevel"/>
    <w:tmpl w:val="EBEE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804439"/>
    <w:multiLevelType w:val="multilevel"/>
    <w:tmpl w:val="1FA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E16031"/>
    <w:multiLevelType w:val="multilevel"/>
    <w:tmpl w:val="E998F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58D3077"/>
    <w:multiLevelType w:val="multilevel"/>
    <w:tmpl w:val="20A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D32318"/>
    <w:multiLevelType w:val="multilevel"/>
    <w:tmpl w:val="0E6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2275102">
    <w:abstractNumId w:val="6"/>
  </w:num>
  <w:num w:numId="2" w16cid:durableId="1308897488">
    <w:abstractNumId w:val="2"/>
  </w:num>
  <w:num w:numId="3" w16cid:durableId="579561645">
    <w:abstractNumId w:val="7"/>
  </w:num>
  <w:num w:numId="4" w16cid:durableId="1793942589">
    <w:abstractNumId w:val="3"/>
  </w:num>
  <w:num w:numId="5" w16cid:durableId="1260720890">
    <w:abstractNumId w:val="9"/>
  </w:num>
  <w:num w:numId="6" w16cid:durableId="1238786721">
    <w:abstractNumId w:val="10"/>
  </w:num>
  <w:num w:numId="7" w16cid:durableId="1072049781">
    <w:abstractNumId w:val="4"/>
  </w:num>
  <w:num w:numId="8" w16cid:durableId="1871989990">
    <w:abstractNumId w:val="5"/>
  </w:num>
  <w:num w:numId="9" w16cid:durableId="824901938">
    <w:abstractNumId w:val="0"/>
  </w:num>
  <w:num w:numId="10" w16cid:durableId="1840581171">
    <w:abstractNumId w:val="8"/>
  </w:num>
  <w:num w:numId="11" w16cid:durableId="50601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15"/>
    <w:rsid w:val="00737815"/>
    <w:rsid w:val="00815A73"/>
    <w:rsid w:val="009A20A6"/>
    <w:rsid w:val="00BA5A1F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0827"/>
  <w15:chartTrackingRefBased/>
  <w15:docId w15:val="{2DD01950-0857-4246-9A36-3F0234BF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8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8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8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8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8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8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lockingparishcouncil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lerk@lockingparishcouncil.gov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ockingpc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Harvey</dc:creator>
  <cp:keywords/>
  <dc:description/>
  <cp:lastModifiedBy>Kelly Harvey</cp:lastModifiedBy>
  <cp:revision>1</cp:revision>
  <dcterms:created xsi:type="dcterms:W3CDTF">2025-07-01T14:54:00Z</dcterms:created>
  <dcterms:modified xsi:type="dcterms:W3CDTF">2025-07-01T15:00:00Z</dcterms:modified>
</cp:coreProperties>
</file>